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6DCB9" w14:textId="48BA1B4E" w:rsidR="003E6A04" w:rsidRPr="00530E45" w:rsidRDefault="00530E45">
      <w:pPr>
        <w:rPr>
          <w:b/>
          <w:bCs/>
          <w:u w:val="single"/>
        </w:rPr>
      </w:pPr>
      <w:r w:rsidRPr="00530E45">
        <w:rPr>
          <w:b/>
          <w:bCs/>
          <w:u w:val="single"/>
        </w:rPr>
        <w:t>TOWN OF HASTINGS, OSWEGO COUNTY, NEW YORK</w:t>
      </w:r>
    </w:p>
    <w:p w14:paraId="3AE437E7" w14:textId="13045A14" w:rsidR="00530E45" w:rsidRPr="00530E45" w:rsidRDefault="00530E45">
      <w:pPr>
        <w:rPr>
          <w:b/>
          <w:bCs/>
          <w:u w:val="single"/>
        </w:rPr>
      </w:pPr>
      <w:r w:rsidRPr="00530E45">
        <w:rPr>
          <w:b/>
          <w:bCs/>
          <w:u w:val="single"/>
        </w:rPr>
        <w:t>TOWN BOARD MEETING – October 1, 2024</w:t>
      </w:r>
    </w:p>
    <w:p w14:paraId="0DB88F20" w14:textId="2447D32B" w:rsidR="00530E45" w:rsidRDefault="00530E45">
      <w:r>
        <w:t>The Town of Hastings Town Board held a special meeting on Tuesday, October 1</w:t>
      </w:r>
      <w:r w:rsidRPr="00530E45">
        <w:rPr>
          <w:vertAlign w:val="superscript"/>
        </w:rPr>
        <w:t>st</w:t>
      </w:r>
      <w:r>
        <w:t xml:space="preserve">, at 7:15pm. </w:t>
      </w:r>
    </w:p>
    <w:p w14:paraId="56A8FD56" w14:textId="77777777" w:rsidR="006339B6" w:rsidRDefault="006339B6"/>
    <w:p w14:paraId="59B239FA" w14:textId="54D0BD21" w:rsidR="006339B6" w:rsidRPr="00630166" w:rsidRDefault="006339B6">
      <w:pPr>
        <w:rPr>
          <w:b/>
          <w:bCs/>
          <w:u w:val="single"/>
        </w:rPr>
      </w:pPr>
      <w:r w:rsidRPr="00630166">
        <w:rPr>
          <w:b/>
          <w:bCs/>
          <w:u w:val="single"/>
        </w:rPr>
        <w:t>ATTENDANCE</w:t>
      </w:r>
    </w:p>
    <w:p w14:paraId="4C18B057" w14:textId="2D5874D6" w:rsidR="006339B6" w:rsidRDefault="006339B6">
      <w:r w:rsidRPr="00630166">
        <w:rPr>
          <w:b/>
          <w:bCs/>
        </w:rPr>
        <w:t>Board members present:</w:t>
      </w:r>
      <w:r>
        <w:t xml:space="preserve"> Supervisor Tony Bush, </w:t>
      </w:r>
      <w:r w:rsidR="00D77F3C">
        <w:t>Councilman</w:t>
      </w:r>
      <w:r>
        <w:t xml:space="preserve"> Richard Waldron, </w:t>
      </w:r>
      <w:r w:rsidR="00D77F3C">
        <w:t>Councilman</w:t>
      </w:r>
      <w:r>
        <w:t xml:space="preserve"> Mark Martino Sr. and Councilman Alan Hanson.</w:t>
      </w:r>
    </w:p>
    <w:p w14:paraId="37147A83" w14:textId="1D856CAC" w:rsidR="006339B6" w:rsidRDefault="006339B6">
      <w:r w:rsidRPr="00630166">
        <w:rPr>
          <w:b/>
          <w:bCs/>
        </w:rPr>
        <w:t>Also present:</w:t>
      </w:r>
      <w:r>
        <w:t xml:space="preserve"> Erin Goodrich, Town Clerk</w:t>
      </w:r>
    </w:p>
    <w:p w14:paraId="726E3B37" w14:textId="4B1D0403" w:rsidR="006339B6" w:rsidRPr="00630166" w:rsidRDefault="00630166">
      <w:pPr>
        <w:rPr>
          <w:b/>
          <w:bCs/>
          <w:u w:val="single"/>
        </w:rPr>
      </w:pPr>
      <w:r w:rsidRPr="00630166">
        <w:rPr>
          <w:b/>
          <w:bCs/>
          <w:u w:val="single"/>
        </w:rPr>
        <w:t>PLEDGE OF ALLEGIANCE</w:t>
      </w:r>
    </w:p>
    <w:p w14:paraId="7157622B" w14:textId="13BFA583" w:rsidR="00630166" w:rsidRDefault="00630166">
      <w:r>
        <w:t>Supervisor Bush</w:t>
      </w:r>
      <w:r w:rsidR="00E41992">
        <w:t xml:space="preserve"> called the town board meeting to order at 7:15pm, asked for the Pledge of Allegiance, and pointed out the emergency exits. </w:t>
      </w:r>
    </w:p>
    <w:p w14:paraId="22299DE1" w14:textId="2B7EDEC7" w:rsidR="00E41992" w:rsidRPr="00E41992" w:rsidRDefault="00E41992">
      <w:pPr>
        <w:rPr>
          <w:b/>
          <w:bCs/>
          <w:u w:val="single"/>
        </w:rPr>
      </w:pPr>
      <w:r w:rsidRPr="00E41992">
        <w:rPr>
          <w:b/>
          <w:bCs/>
          <w:u w:val="single"/>
        </w:rPr>
        <w:t>DISCUSSIONS</w:t>
      </w:r>
    </w:p>
    <w:p w14:paraId="3EFC1249" w14:textId="373EF6DA" w:rsidR="00E41992" w:rsidRDefault="00E41992">
      <w:r>
        <w:t xml:space="preserve">Supervisor Bush held the formality of asking for public comment, but there was no public present. </w:t>
      </w:r>
    </w:p>
    <w:p w14:paraId="20127C96" w14:textId="49C9917C" w:rsidR="00E41992" w:rsidRPr="00886075" w:rsidRDefault="000C0692">
      <w:pPr>
        <w:rPr>
          <w:b/>
          <w:bCs/>
          <w:u w:val="single"/>
        </w:rPr>
      </w:pPr>
      <w:r w:rsidRPr="00886075">
        <w:rPr>
          <w:b/>
          <w:bCs/>
          <w:u w:val="single"/>
        </w:rPr>
        <w:t>RESOLUTIONS:</w:t>
      </w:r>
    </w:p>
    <w:p w14:paraId="11542193" w14:textId="7774F0C0" w:rsidR="000C0692" w:rsidRPr="00886075" w:rsidRDefault="000C0692" w:rsidP="000C0692">
      <w:pPr>
        <w:rPr>
          <w:b/>
          <w:bCs/>
        </w:rPr>
      </w:pPr>
      <w:r w:rsidRPr="00886075">
        <w:rPr>
          <w:b/>
          <w:bCs/>
        </w:rPr>
        <w:t>1.)</w:t>
      </w:r>
      <w:r w:rsidRPr="00886075">
        <w:rPr>
          <w:b/>
          <w:bCs/>
        </w:rPr>
        <w:tab/>
        <w:t xml:space="preserve">Councilman Waldron introduced the following and moved its adoption: </w:t>
      </w:r>
    </w:p>
    <w:p w14:paraId="5E349106" w14:textId="04728175" w:rsidR="000C0692" w:rsidRDefault="000C0692" w:rsidP="000C0692">
      <w:r w:rsidRPr="00886075">
        <w:rPr>
          <w:b/>
          <w:bCs/>
        </w:rPr>
        <w:t>RESOLVED,</w:t>
      </w:r>
      <w:r>
        <w:t xml:space="preserve"> the Town of Hastings Town Board accepts th</w:t>
      </w:r>
      <w:r w:rsidR="000B7B51">
        <w:t>e</w:t>
      </w:r>
      <w:r>
        <w:t xml:space="preserve"> presentation of the 2025 Tentative Budget from the Town Clerk. </w:t>
      </w:r>
    </w:p>
    <w:p w14:paraId="1BFBC977" w14:textId="6F34360E" w:rsidR="00886075" w:rsidRDefault="00886075" w:rsidP="000C0692">
      <w:r>
        <w:t xml:space="preserve">Councilman Martino seconded. Supervisor Bush asked if there was any discussion. </w:t>
      </w:r>
      <w:r w:rsidRPr="00886075">
        <w:rPr>
          <w:b/>
          <w:bCs/>
        </w:rPr>
        <w:t>Vote:</w:t>
      </w:r>
      <w:r>
        <w:t xml:space="preserve"> Supervisor Bush, aye; Councilman Hanson, aye; Councilman Martino, aye; and Councilman Waldron, aye. Motion carried. </w:t>
      </w:r>
      <w:r w:rsidRPr="00886075">
        <w:rPr>
          <w:b/>
          <w:bCs/>
        </w:rPr>
        <w:t>Resolution 24-103 adopted.</w:t>
      </w:r>
      <w:r>
        <w:t xml:space="preserve"> </w:t>
      </w:r>
    </w:p>
    <w:p w14:paraId="51DDE7E8" w14:textId="4A3D44D8" w:rsidR="00886075" w:rsidRPr="00D77F3C" w:rsidRDefault="00886075" w:rsidP="000C0692">
      <w:pPr>
        <w:rPr>
          <w:b/>
          <w:bCs/>
        </w:rPr>
      </w:pPr>
      <w:r w:rsidRPr="00D77F3C">
        <w:rPr>
          <w:b/>
          <w:bCs/>
        </w:rPr>
        <w:t>2.)</w:t>
      </w:r>
      <w:r w:rsidRPr="00D77F3C">
        <w:rPr>
          <w:b/>
          <w:bCs/>
        </w:rPr>
        <w:tab/>
      </w:r>
      <w:r w:rsidR="00D77F3C" w:rsidRPr="00D77F3C">
        <w:rPr>
          <w:b/>
          <w:bCs/>
        </w:rPr>
        <w:t xml:space="preserve">Councilman Martino introduced the following and moved its adoption: </w:t>
      </w:r>
    </w:p>
    <w:p w14:paraId="7301BA69" w14:textId="4F6F3B7C" w:rsidR="00D77F3C" w:rsidRDefault="00D77F3C" w:rsidP="000C0692">
      <w:r w:rsidRPr="00D77F3C">
        <w:rPr>
          <w:b/>
          <w:bCs/>
        </w:rPr>
        <w:t>RESOLVED,</w:t>
      </w:r>
      <w:r>
        <w:t xml:space="preserve"> the Town of Hastings Town Board approves the Independent Accountant’s Report from Bonadio &amp; Co. LLP for the Town of Hastings, New York Justice Court for the year ended December 31</w:t>
      </w:r>
      <w:r w:rsidRPr="00D77F3C">
        <w:rPr>
          <w:vertAlign w:val="superscript"/>
        </w:rPr>
        <w:t>st</w:t>
      </w:r>
      <w:r>
        <w:t xml:space="preserve"> , 2023. </w:t>
      </w:r>
    </w:p>
    <w:p w14:paraId="24E2DBD5" w14:textId="5F546DD6" w:rsidR="00D77F3C" w:rsidRDefault="00D77F3C" w:rsidP="000C0692">
      <w:r>
        <w:t xml:space="preserve">Councilman Waldron seconded. Supervisor Bush asked if there was any discussion. </w:t>
      </w:r>
      <w:r w:rsidRPr="00D77F3C">
        <w:rPr>
          <w:b/>
          <w:bCs/>
        </w:rPr>
        <w:t>Vote:</w:t>
      </w:r>
      <w:r>
        <w:t xml:space="preserve"> Supervisor Bush, aye; Councilman Hanson, aye; Councilman Martino, aye; and Councilman Waldron, aye. Motion carried. </w:t>
      </w:r>
      <w:r w:rsidRPr="00D77F3C">
        <w:rPr>
          <w:b/>
          <w:bCs/>
        </w:rPr>
        <w:t>Resolution 24-104 adopted.</w:t>
      </w:r>
      <w:r>
        <w:t xml:space="preserve"> </w:t>
      </w:r>
    </w:p>
    <w:p w14:paraId="14D8CD92" w14:textId="2DB40A94" w:rsidR="00D77F3C" w:rsidRPr="004710A9" w:rsidRDefault="00D77F3C" w:rsidP="000C0692">
      <w:pPr>
        <w:rPr>
          <w:b/>
          <w:bCs/>
        </w:rPr>
      </w:pPr>
      <w:r w:rsidRPr="004710A9">
        <w:rPr>
          <w:b/>
          <w:bCs/>
        </w:rPr>
        <w:t>3.)</w:t>
      </w:r>
      <w:r w:rsidRPr="004710A9">
        <w:rPr>
          <w:b/>
          <w:bCs/>
        </w:rPr>
        <w:tab/>
      </w:r>
      <w:r w:rsidR="00FA1171" w:rsidRPr="004710A9">
        <w:rPr>
          <w:b/>
          <w:bCs/>
        </w:rPr>
        <w:t xml:space="preserve">Supervisor Bush introduced the following and moved its adoption: </w:t>
      </w:r>
    </w:p>
    <w:p w14:paraId="6B5DEB3B" w14:textId="5E3A8691" w:rsidR="00FA1171" w:rsidRDefault="00FA1171" w:rsidP="000C0692">
      <w:r w:rsidRPr="004710A9">
        <w:rPr>
          <w:b/>
          <w:bCs/>
        </w:rPr>
        <w:t>RESOLVED,</w:t>
      </w:r>
      <w:r>
        <w:t xml:space="preserve"> the Town of Hastings Town Board approves the following 2024 Budget Modifications. </w:t>
      </w:r>
    </w:p>
    <w:p w14:paraId="46CB2E1F" w14:textId="2A1BD4B9" w:rsidR="00FA1171" w:rsidRDefault="00FA1171" w:rsidP="000C0692">
      <w:r>
        <w:t xml:space="preserve">Councilman Martino seconded. Supervisor Bush asked if there was any discussion. </w:t>
      </w:r>
      <w:r w:rsidRPr="004710A9">
        <w:rPr>
          <w:b/>
          <w:bCs/>
        </w:rPr>
        <w:t>Vote:</w:t>
      </w:r>
      <w:r>
        <w:t xml:space="preserve"> Supervisor Bush, aye; Councilman Hanson, aye; Councilman Waldron, aye; and Councilman Martino, aye. Motion carried. </w:t>
      </w:r>
      <w:r w:rsidRPr="004710A9">
        <w:rPr>
          <w:b/>
          <w:bCs/>
        </w:rPr>
        <w:t>Resolution 24-105 adopted.</w:t>
      </w:r>
      <w:r>
        <w:t xml:space="preserve"> </w:t>
      </w:r>
    </w:p>
    <w:p w14:paraId="6A0AB480" w14:textId="77777777" w:rsidR="004710A9" w:rsidRDefault="004710A9" w:rsidP="000C0692"/>
    <w:p w14:paraId="5B752C47" w14:textId="2B9AAAC4" w:rsidR="004710A9" w:rsidRPr="004710A9" w:rsidRDefault="004710A9" w:rsidP="000C0692">
      <w:pPr>
        <w:rPr>
          <w:b/>
          <w:bCs/>
        </w:rPr>
      </w:pPr>
      <w:r w:rsidRPr="004710A9">
        <w:rPr>
          <w:b/>
          <w:bCs/>
        </w:rPr>
        <w:lastRenderedPageBreak/>
        <w:t>ADJOUR</w:t>
      </w:r>
      <w:r w:rsidR="00187789">
        <w:rPr>
          <w:b/>
          <w:bCs/>
        </w:rPr>
        <w:t>N</w:t>
      </w:r>
      <w:r w:rsidRPr="004710A9">
        <w:rPr>
          <w:b/>
          <w:bCs/>
        </w:rPr>
        <w:t xml:space="preserve">MENT </w:t>
      </w:r>
    </w:p>
    <w:p w14:paraId="28956CFA" w14:textId="11AC3EA5" w:rsidR="004710A9" w:rsidRDefault="004710A9" w:rsidP="000C0692">
      <w:r>
        <w:t>As there was no further business, Supervisor Bush motioned to adjourn the meeting. Councilman Waldron seconded. All in favor. Motion carried.</w:t>
      </w:r>
    </w:p>
    <w:p w14:paraId="7FF67851" w14:textId="4108EF74" w:rsidR="004710A9" w:rsidRDefault="004710A9" w:rsidP="000C0692">
      <w:r>
        <w:t xml:space="preserve">The meeting adjourned at 7:18pm. </w:t>
      </w:r>
    </w:p>
    <w:p w14:paraId="37463A19" w14:textId="6BEABF4E" w:rsidR="00EC59AC" w:rsidRDefault="00EC59AC" w:rsidP="000C0692">
      <w:r>
        <w:t>Respectfully submitted,</w:t>
      </w:r>
    </w:p>
    <w:p w14:paraId="25536BEC" w14:textId="77777777" w:rsidR="00EC59AC" w:rsidRDefault="00EC59AC" w:rsidP="000C0692"/>
    <w:p w14:paraId="5C43831A" w14:textId="3C0DFB48" w:rsidR="00EC59AC" w:rsidRDefault="00EC59AC" w:rsidP="000C0692">
      <w:r>
        <w:t>Erin Goodrich, Town Clerk</w:t>
      </w:r>
    </w:p>
    <w:p w14:paraId="5309A4EC" w14:textId="77777777" w:rsidR="00886075" w:rsidRDefault="00886075" w:rsidP="000C0692"/>
    <w:p w14:paraId="3DEFF03B" w14:textId="77777777" w:rsidR="00530E45" w:rsidRDefault="00530E45"/>
    <w:p w14:paraId="7E341EB9" w14:textId="77777777" w:rsidR="00530E45" w:rsidRDefault="00530E45"/>
    <w:sectPr w:rsidR="00530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FC745A"/>
    <w:multiLevelType w:val="hybridMultilevel"/>
    <w:tmpl w:val="E280F2BC"/>
    <w:lvl w:ilvl="0" w:tplc="CD7E03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0384A"/>
    <w:multiLevelType w:val="hybridMultilevel"/>
    <w:tmpl w:val="8F7ABECA"/>
    <w:lvl w:ilvl="0" w:tplc="AC2E04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512646">
    <w:abstractNumId w:val="0"/>
  </w:num>
  <w:num w:numId="2" w16cid:durableId="904486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45"/>
    <w:rsid w:val="000B7B51"/>
    <w:rsid w:val="000C0692"/>
    <w:rsid w:val="001666BF"/>
    <w:rsid w:val="00177459"/>
    <w:rsid w:val="00187789"/>
    <w:rsid w:val="003E6A04"/>
    <w:rsid w:val="004710A9"/>
    <w:rsid w:val="00530E45"/>
    <w:rsid w:val="00630166"/>
    <w:rsid w:val="006339B6"/>
    <w:rsid w:val="006F2EF3"/>
    <w:rsid w:val="0076491A"/>
    <w:rsid w:val="00886075"/>
    <w:rsid w:val="00B51B90"/>
    <w:rsid w:val="00D77F3C"/>
    <w:rsid w:val="00E41992"/>
    <w:rsid w:val="00EC59AC"/>
    <w:rsid w:val="00FA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EBAE3"/>
  <w15:chartTrackingRefBased/>
  <w15:docId w15:val="{C2C0F616-FA23-4EAA-9425-1B7271A1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E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E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E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E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E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E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E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E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E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E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E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E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E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E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E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E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E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E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E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E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E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E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E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Goodrich</dc:creator>
  <cp:keywords/>
  <dc:description/>
  <cp:lastModifiedBy>Erin Goodrich</cp:lastModifiedBy>
  <cp:revision>4</cp:revision>
  <dcterms:created xsi:type="dcterms:W3CDTF">2024-10-03T14:20:00Z</dcterms:created>
  <dcterms:modified xsi:type="dcterms:W3CDTF">2024-12-02T19:53:00Z</dcterms:modified>
</cp:coreProperties>
</file>